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57F" w:rsidRDefault="00733CEB">
      <w:r>
        <w:rPr>
          <w:noProof/>
          <w:lang w:eastAsia="tt-RU"/>
        </w:rPr>
        <w:drawing>
          <wp:inline distT="0" distB="0" distL="0" distR="0">
            <wp:extent cx="5760720" cy="7737438"/>
            <wp:effectExtent l="19050" t="0" r="0" b="0"/>
            <wp:docPr id="1" name="Рисунок 1" descr="C:\Documents and Settings\user\Рабочий стол\Проток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Протокол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37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7757F" w:rsidSect="00C775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733CEB"/>
    <w:rsid w:val="00020662"/>
    <w:rsid w:val="005805CE"/>
    <w:rsid w:val="00733CEB"/>
    <w:rsid w:val="00C7757F"/>
    <w:rsid w:val="00DF1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5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3C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1</cp:revision>
  <dcterms:created xsi:type="dcterms:W3CDTF">2020-10-01T09:08:00Z</dcterms:created>
  <dcterms:modified xsi:type="dcterms:W3CDTF">2020-10-01T09:11:00Z</dcterms:modified>
</cp:coreProperties>
</file>